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Г.Н.</w:t>
      </w:r>
      <w:r>
        <w:rPr>
          <w:rFonts w:ascii="Times New Roman" w:eastAsia="Times New Roman" w:hAnsi="Times New Roman" w:cs="Times New Roman"/>
          <w:sz w:val="27"/>
          <w:szCs w:val="27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гут, ул. Гагарина, д.9,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дело </w:t>
      </w:r>
      <w:r>
        <w:rPr>
          <w:rFonts w:ascii="Times New Roman" w:eastAsia="Times New Roman" w:hAnsi="Times New Roman" w:cs="Times New Roman"/>
          <w:sz w:val="27"/>
          <w:szCs w:val="27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>, предусмотренно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ст. 20.25 КоАП РФ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</w:t>
      </w:r>
      <w:r>
        <w:rPr>
          <w:rFonts w:ascii="Times New Roman" w:eastAsia="Times New Roman" w:hAnsi="Times New Roman" w:cs="Times New Roman"/>
          <w:sz w:val="27"/>
          <w:szCs w:val="27"/>
        </w:rPr>
        <w:t>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проживающ</w:t>
      </w:r>
      <w:r>
        <w:rPr>
          <w:rFonts w:ascii="Times New Roman" w:eastAsia="Times New Roman" w:hAnsi="Times New Roman" w:cs="Times New Roman"/>
          <w:sz w:val="27"/>
          <w:szCs w:val="27"/>
        </w:rPr>
        <w:t>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адресу: </w:t>
      </w:r>
      <w:r>
        <w:rPr>
          <w:rStyle w:val="cat-UserDefinedgrp-31rplc-11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 оплатил </w:t>
      </w:r>
      <w:r>
        <w:rPr>
          <w:rFonts w:ascii="Times New Roman" w:eastAsia="Times New Roman" w:hAnsi="Times New Roman" w:cs="Times New Roman"/>
          <w:sz w:val="27"/>
          <w:szCs w:val="27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7"/>
          <w:szCs w:val="27"/>
        </w:rPr>
        <w:t>в сумме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 </w:t>
      </w:r>
      <w:r>
        <w:rPr>
          <w:rFonts w:ascii="Times New Roman" w:eastAsia="Times New Roman" w:hAnsi="Times New Roman" w:cs="Times New Roman"/>
          <w:sz w:val="27"/>
          <w:szCs w:val="27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09.08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86240</w:t>
      </w:r>
      <w:r>
        <w:rPr>
          <w:rFonts w:ascii="Times New Roman" w:eastAsia="Times New Roman" w:hAnsi="Times New Roman" w:cs="Times New Roman"/>
          <w:sz w:val="27"/>
          <w:szCs w:val="27"/>
        </w:rPr>
        <w:t>8</w:t>
      </w:r>
      <w:r>
        <w:rPr>
          <w:rFonts w:ascii="Times New Roman" w:eastAsia="Times New Roman" w:hAnsi="Times New Roman" w:cs="Times New Roman"/>
          <w:sz w:val="27"/>
          <w:szCs w:val="27"/>
        </w:rPr>
        <w:t>09038687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Рамазанов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обоснование </w:t>
      </w:r>
      <w:r>
        <w:rPr>
          <w:rFonts w:ascii="Times New Roman" w:eastAsia="Times New Roman" w:hAnsi="Times New Roman" w:cs="Times New Roman"/>
          <w:sz w:val="27"/>
          <w:szCs w:val="27"/>
        </w:rPr>
        <w:t>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01.11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09.08.2024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</w:t>
      </w:r>
      <w:r>
        <w:rPr>
          <w:rFonts w:ascii="Times New Roman" w:eastAsia="Times New Roman" w:hAnsi="Times New Roman" w:cs="Times New Roman"/>
          <w:sz w:val="27"/>
          <w:szCs w:val="27"/>
        </w:rPr>
        <w:t>586240809038687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которо</w:t>
      </w:r>
      <w:r>
        <w:rPr>
          <w:rFonts w:ascii="Times New Roman" w:eastAsia="Times New Roman" w:hAnsi="Times New Roman" w:cs="Times New Roman"/>
          <w:sz w:val="27"/>
          <w:szCs w:val="27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Рамазанова И.К.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sz w:val="27"/>
          <w:szCs w:val="27"/>
        </w:rPr>
        <w:t>бстоятельств</w:t>
      </w:r>
      <w:r>
        <w:rPr>
          <w:rFonts w:ascii="Times New Roman" w:eastAsia="Times New Roman" w:hAnsi="Times New Roman" w:cs="Times New Roman"/>
          <w:sz w:val="27"/>
          <w:szCs w:val="27"/>
        </w:rPr>
        <w:t>, отягчающих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7"/>
          <w:szCs w:val="27"/>
        </w:rPr>
        <w:t>судом не установлено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</w:rPr>
          <w:t>главой 12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На основан</w:t>
      </w:r>
      <w:r>
        <w:rPr>
          <w:rFonts w:ascii="Times New Roman" w:eastAsia="Times New Roman" w:hAnsi="Times New Roman" w:cs="Times New Roman"/>
          <w:sz w:val="27"/>
          <w:szCs w:val="27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И 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Рамазанова Ильяса </w:t>
      </w:r>
      <w:r>
        <w:rPr>
          <w:rFonts w:ascii="Times New Roman" w:eastAsia="Times New Roman" w:hAnsi="Times New Roman" w:cs="Times New Roman"/>
          <w:sz w:val="27"/>
          <w:szCs w:val="27"/>
        </w:rPr>
        <w:t>Курбанмагомедовича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ым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 ст.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00 (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одной </w:t>
      </w:r>
      <w:r>
        <w:rPr>
          <w:rFonts w:ascii="Times New Roman" w:eastAsia="Times New Roman" w:hAnsi="Times New Roman" w:cs="Times New Roman"/>
          <w:sz w:val="27"/>
          <w:szCs w:val="27"/>
        </w:rPr>
        <w:t>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>) рублей.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Г.Н. </w:t>
      </w:r>
      <w:r>
        <w:rPr>
          <w:rFonts w:ascii="Times New Roman" w:eastAsia="Times New Roman" w:hAnsi="Times New Roman" w:cs="Times New Roman"/>
          <w:sz w:val="27"/>
          <w:szCs w:val="27"/>
        </w:rPr>
        <w:t>Ушкин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15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19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0412365400665027442420118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Штраф подлежит оплате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  <w:sz w:val="20"/>
          <w:szCs w:val="20"/>
        </w:rPr>
        <w:t>каб</w:t>
      </w:r>
      <w:r>
        <w:rPr>
          <w:rFonts w:ascii="Times New Roman" w:eastAsia="Times New Roman" w:hAnsi="Times New Roman" w:cs="Times New Roman"/>
          <w:sz w:val="20"/>
          <w:szCs w:val="20"/>
        </w:rPr>
        <w:t>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11">
    <w:name w:val="cat-UserDefined grp-31 rplc-1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